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05" w:rsidRDefault="00C26705" w:rsidP="00C26705">
      <w:pPr>
        <w:pStyle w:val="box458762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b/>
          <w:color w:val="231F20"/>
          <w:sz w:val="32"/>
          <w:szCs w:val="32"/>
        </w:rPr>
      </w:pPr>
      <w:r>
        <w:rPr>
          <w:rFonts w:ascii="Arial" w:hAnsi="Arial" w:cs="Arial"/>
          <w:b/>
          <w:color w:val="231F20"/>
          <w:sz w:val="32"/>
          <w:szCs w:val="32"/>
        </w:rPr>
        <w:t>OBRAZLOŽENJE</w:t>
      </w:r>
    </w:p>
    <w:p w:rsidR="00C26705" w:rsidRDefault="00C26705" w:rsidP="00C26705">
      <w:pPr>
        <w:pStyle w:val="box458762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b/>
          <w:color w:val="231F20"/>
          <w:sz w:val="32"/>
          <w:szCs w:val="32"/>
        </w:rPr>
      </w:pPr>
    </w:p>
    <w:p w:rsidR="00C26705" w:rsidRDefault="00C26705" w:rsidP="00C26705">
      <w:pPr>
        <w:pStyle w:val="box458762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b/>
          <w:color w:val="231F20"/>
          <w:sz w:val="32"/>
          <w:szCs w:val="32"/>
        </w:rPr>
      </w:pPr>
      <w:r>
        <w:rPr>
          <w:rFonts w:ascii="Arial" w:hAnsi="Arial" w:cs="Arial"/>
          <w:b/>
          <w:color w:val="231F20"/>
          <w:sz w:val="32"/>
          <w:szCs w:val="32"/>
        </w:rPr>
        <w:t xml:space="preserve">za Nacrt </w:t>
      </w:r>
      <w:r w:rsidR="00E14207">
        <w:rPr>
          <w:rFonts w:ascii="Arial" w:hAnsi="Arial" w:cs="Arial"/>
          <w:b/>
          <w:color w:val="231F20"/>
          <w:sz w:val="32"/>
          <w:szCs w:val="32"/>
        </w:rPr>
        <w:t>n</w:t>
      </w:r>
      <w:r>
        <w:rPr>
          <w:rFonts w:ascii="Arial" w:hAnsi="Arial" w:cs="Arial"/>
          <w:b/>
          <w:color w:val="231F20"/>
          <w:sz w:val="32"/>
          <w:szCs w:val="32"/>
        </w:rPr>
        <w:t xml:space="preserve">acionalnog </w:t>
      </w:r>
      <w:r w:rsidR="00E14207">
        <w:rPr>
          <w:rFonts w:ascii="Arial" w:hAnsi="Arial" w:cs="Arial"/>
          <w:b/>
          <w:color w:val="231F20"/>
          <w:sz w:val="32"/>
          <w:szCs w:val="32"/>
        </w:rPr>
        <w:t xml:space="preserve">plana specijalističkog usavršavanja </w:t>
      </w:r>
      <w:r>
        <w:rPr>
          <w:rFonts w:ascii="Arial" w:hAnsi="Arial" w:cs="Arial"/>
          <w:b/>
          <w:color w:val="231F20"/>
          <w:sz w:val="32"/>
          <w:szCs w:val="32"/>
        </w:rPr>
        <w:t>zdravstven</w:t>
      </w:r>
      <w:r w:rsidR="00E14207">
        <w:rPr>
          <w:rFonts w:ascii="Arial" w:hAnsi="Arial" w:cs="Arial"/>
          <w:b/>
          <w:color w:val="231F20"/>
          <w:sz w:val="32"/>
          <w:szCs w:val="32"/>
        </w:rPr>
        <w:t>ih radnika za petogodišnje razdoblje (2020.-2024.)</w:t>
      </w:r>
      <w:r>
        <w:rPr>
          <w:rFonts w:ascii="Arial" w:hAnsi="Arial" w:cs="Arial"/>
          <w:b/>
          <w:color w:val="231F20"/>
          <w:sz w:val="32"/>
          <w:szCs w:val="32"/>
        </w:rPr>
        <w:t xml:space="preserve"> </w:t>
      </w:r>
    </w:p>
    <w:p w:rsidR="00C26705" w:rsidRDefault="00C26705" w:rsidP="00C26705">
      <w:pPr>
        <w:pStyle w:val="box458762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b/>
          <w:color w:val="231F20"/>
          <w:sz w:val="32"/>
          <w:szCs w:val="32"/>
        </w:rPr>
      </w:pPr>
    </w:p>
    <w:p w:rsidR="000958B5" w:rsidRPr="000958B5" w:rsidRDefault="00C26705" w:rsidP="000958B5">
      <w:pPr>
        <w:pStyle w:val="box458762"/>
        <w:shd w:val="clear" w:color="auto" w:fill="FFFFFF"/>
        <w:spacing w:before="103" w:after="48"/>
        <w:jc w:val="both"/>
        <w:textAlignment w:val="baseline"/>
        <w:rPr>
          <w:rFonts w:ascii="Arial" w:hAnsi="Arial" w:cs="Arial"/>
          <w:color w:val="231F20"/>
          <w:sz w:val="32"/>
          <w:szCs w:val="32"/>
        </w:rPr>
      </w:pPr>
      <w:r>
        <w:rPr>
          <w:rFonts w:ascii="Arial" w:hAnsi="Arial" w:cs="Arial"/>
          <w:color w:val="231F20"/>
          <w:sz w:val="32"/>
          <w:szCs w:val="32"/>
        </w:rPr>
        <w:t xml:space="preserve">Na temelju članka </w:t>
      </w:r>
      <w:r w:rsidR="00E14207">
        <w:rPr>
          <w:rFonts w:ascii="Arial" w:hAnsi="Arial" w:cs="Arial"/>
          <w:color w:val="231F20"/>
          <w:sz w:val="32"/>
          <w:szCs w:val="32"/>
        </w:rPr>
        <w:t>181</w:t>
      </w:r>
      <w:r>
        <w:rPr>
          <w:rFonts w:ascii="Arial" w:hAnsi="Arial" w:cs="Arial"/>
          <w:color w:val="231F20"/>
          <w:sz w:val="32"/>
          <w:szCs w:val="32"/>
        </w:rPr>
        <w:t xml:space="preserve">. stavka </w:t>
      </w:r>
      <w:r w:rsidR="00E14207">
        <w:rPr>
          <w:rFonts w:ascii="Arial" w:hAnsi="Arial" w:cs="Arial"/>
          <w:color w:val="231F20"/>
          <w:sz w:val="32"/>
          <w:szCs w:val="32"/>
        </w:rPr>
        <w:t>2</w:t>
      </w:r>
      <w:r>
        <w:rPr>
          <w:rFonts w:ascii="Arial" w:hAnsi="Arial" w:cs="Arial"/>
          <w:color w:val="231F20"/>
          <w:sz w:val="32"/>
          <w:szCs w:val="32"/>
        </w:rPr>
        <w:t>. Zakona o zdravstvenoj zaštiti („Narodne novine“, br. 100/18 i 125/</w:t>
      </w:r>
      <w:r w:rsidRPr="00D02264">
        <w:rPr>
          <w:rFonts w:ascii="Arial" w:hAnsi="Arial" w:cs="Arial"/>
          <w:color w:val="231F20"/>
          <w:sz w:val="32"/>
          <w:szCs w:val="32"/>
        </w:rPr>
        <w:t>19</w:t>
      </w:r>
      <w:r w:rsidR="00D02264" w:rsidRPr="00D02264">
        <w:rPr>
          <w:rFonts w:ascii="Arial" w:hAnsi="Arial" w:cs="Arial"/>
          <w:color w:val="000000"/>
          <w:sz w:val="32"/>
          <w:szCs w:val="32"/>
        </w:rPr>
        <w:t xml:space="preserve"> - </w:t>
      </w:r>
      <w:r w:rsidR="00D02264" w:rsidRPr="00D02264">
        <w:rPr>
          <w:rFonts w:ascii="Arial" w:hAnsi="Arial" w:cs="Arial"/>
          <w:color w:val="000000"/>
          <w:sz w:val="32"/>
          <w:szCs w:val="32"/>
        </w:rPr>
        <w:t>u daljnjem tekstu Zakon</w:t>
      </w:r>
      <w:r w:rsidRPr="00D02264">
        <w:rPr>
          <w:rFonts w:ascii="Arial" w:hAnsi="Arial" w:cs="Arial"/>
          <w:color w:val="231F20"/>
          <w:sz w:val="32"/>
          <w:szCs w:val="32"/>
        </w:rPr>
        <w:t xml:space="preserve">), </w:t>
      </w:r>
      <w:r w:rsidR="00D02264" w:rsidRPr="00D02264">
        <w:rPr>
          <w:rFonts w:ascii="Arial" w:hAnsi="Arial" w:cs="Arial"/>
          <w:color w:val="000000"/>
          <w:sz w:val="32"/>
          <w:szCs w:val="32"/>
        </w:rPr>
        <w:t>n</w:t>
      </w:r>
      <w:r w:rsidR="00D02264" w:rsidRPr="00D02264">
        <w:rPr>
          <w:rFonts w:ascii="Arial" w:hAnsi="Arial" w:cs="Arial"/>
          <w:color w:val="000000"/>
          <w:sz w:val="32"/>
          <w:szCs w:val="32"/>
        </w:rPr>
        <w:t>a prijedlog predstavničkih tijela jedinica područne (regionalne) samouprave odnosno Grada Zagreba te pravnih i fizičkih osoba iz članka 182. stavaka 1. i 2. Zakona</w:t>
      </w:r>
      <w:r w:rsidR="00D02264" w:rsidRPr="00D02264">
        <w:rPr>
          <w:rFonts w:ascii="Arial" w:hAnsi="Arial" w:cs="Arial"/>
          <w:color w:val="000000"/>
          <w:sz w:val="32"/>
          <w:szCs w:val="32"/>
        </w:rPr>
        <w:t>,</w:t>
      </w:r>
      <w:r w:rsidR="00D02264">
        <w:rPr>
          <w:color w:val="000000"/>
        </w:rPr>
        <w:t xml:space="preserve"> </w:t>
      </w:r>
      <w:r>
        <w:rPr>
          <w:rFonts w:ascii="Arial" w:hAnsi="Arial" w:cs="Arial"/>
          <w:color w:val="231F20"/>
          <w:sz w:val="32"/>
          <w:szCs w:val="32"/>
        </w:rPr>
        <w:t xml:space="preserve">uz prethodno pribavljeno mišljenje </w:t>
      </w:r>
      <w:r w:rsidR="00E14207">
        <w:rPr>
          <w:rFonts w:ascii="Arial" w:hAnsi="Arial" w:cs="Arial"/>
          <w:color w:val="231F20"/>
          <w:sz w:val="32"/>
          <w:szCs w:val="32"/>
        </w:rPr>
        <w:t xml:space="preserve">Hrvatskog zavoda za zdravstveno osiguranje i </w:t>
      </w:r>
      <w:r>
        <w:rPr>
          <w:rFonts w:ascii="Arial" w:hAnsi="Arial" w:cs="Arial"/>
          <w:color w:val="231F20"/>
          <w:sz w:val="32"/>
          <w:szCs w:val="32"/>
        </w:rPr>
        <w:t xml:space="preserve">nadležnih komora, ministar zdravstva donosi </w:t>
      </w:r>
      <w:r w:rsidR="000958B5" w:rsidRPr="000958B5">
        <w:rPr>
          <w:rFonts w:ascii="Arial" w:hAnsi="Arial" w:cs="Arial"/>
          <w:color w:val="231F20"/>
          <w:sz w:val="32"/>
          <w:szCs w:val="32"/>
        </w:rPr>
        <w:t>N</w:t>
      </w:r>
      <w:r w:rsidR="000958B5" w:rsidRPr="000958B5">
        <w:rPr>
          <w:rFonts w:ascii="Arial" w:hAnsi="Arial" w:cs="Arial"/>
          <w:color w:val="231F20"/>
          <w:sz w:val="32"/>
          <w:szCs w:val="32"/>
        </w:rPr>
        <w:t>acionaln</w:t>
      </w:r>
      <w:r w:rsidR="000958B5" w:rsidRPr="000958B5">
        <w:rPr>
          <w:rFonts w:ascii="Arial" w:hAnsi="Arial" w:cs="Arial"/>
          <w:color w:val="231F20"/>
          <w:sz w:val="32"/>
          <w:szCs w:val="32"/>
        </w:rPr>
        <w:t>i</w:t>
      </w:r>
      <w:r w:rsidR="000958B5" w:rsidRPr="000958B5">
        <w:rPr>
          <w:rFonts w:ascii="Arial" w:hAnsi="Arial" w:cs="Arial"/>
          <w:color w:val="231F20"/>
          <w:sz w:val="32"/>
          <w:szCs w:val="32"/>
        </w:rPr>
        <w:t xml:space="preserve"> plan specijalističkog usavršavanja zdravstvenih radnika za petogodišnje razdoblje</w:t>
      </w:r>
      <w:r w:rsidR="000958B5" w:rsidRPr="000958B5">
        <w:rPr>
          <w:rFonts w:ascii="Arial" w:hAnsi="Arial" w:cs="Arial"/>
          <w:color w:val="231F20"/>
          <w:sz w:val="32"/>
          <w:szCs w:val="32"/>
        </w:rPr>
        <w:t>,</w:t>
      </w:r>
      <w:r w:rsidR="000958B5">
        <w:rPr>
          <w:rFonts w:ascii="Arial" w:hAnsi="Arial" w:cs="Arial"/>
          <w:b/>
          <w:color w:val="231F20"/>
          <w:sz w:val="32"/>
          <w:szCs w:val="32"/>
        </w:rPr>
        <w:t xml:space="preserve"> </w:t>
      </w:r>
      <w:r>
        <w:rPr>
          <w:rFonts w:ascii="Arial" w:hAnsi="Arial" w:cs="Arial"/>
          <w:color w:val="231F20"/>
          <w:sz w:val="32"/>
          <w:szCs w:val="32"/>
        </w:rPr>
        <w:t xml:space="preserve">kojim se </w:t>
      </w:r>
      <w:r w:rsidR="000958B5" w:rsidRPr="000958B5">
        <w:rPr>
          <w:rFonts w:ascii="Arial" w:hAnsi="Arial" w:cs="Arial"/>
          <w:color w:val="231F20"/>
          <w:sz w:val="32"/>
          <w:szCs w:val="32"/>
        </w:rPr>
        <w:t xml:space="preserve">za područje Republike Hrvatske </w:t>
      </w:r>
      <w:r w:rsidR="000958B5" w:rsidRPr="000958B5">
        <w:rPr>
          <w:rFonts w:ascii="Arial" w:hAnsi="Arial" w:cs="Arial"/>
          <w:color w:val="231F20"/>
          <w:sz w:val="32"/>
          <w:szCs w:val="32"/>
        </w:rPr>
        <w:t xml:space="preserve">utvrđuje </w:t>
      </w:r>
      <w:r w:rsidR="000958B5" w:rsidRPr="000958B5">
        <w:rPr>
          <w:rFonts w:ascii="Arial" w:hAnsi="Arial" w:cs="Arial"/>
          <w:color w:val="231F20"/>
          <w:sz w:val="32"/>
          <w:szCs w:val="32"/>
        </w:rPr>
        <w:t>potreban broj specijalizacija i užih specijalizacija doktora medicine te</w:t>
      </w:r>
      <w:bookmarkStart w:id="0" w:name="_GoBack"/>
      <w:bookmarkEnd w:id="0"/>
      <w:r w:rsidR="000958B5" w:rsidRPr="000958B5">
        <w:rPr>
          <w:rFonts w:ascii="Arial" w:hAnsi="Arial" w:cs="Arial"/>
          <w:color w:val="231F20"/>
          <w:sz w:val="32"/>
          <w:szCs w:val="32"/>
        </w:rPr>
        <w:t xml:space="preserve"> potreban broj specijalizacija doktora dentalne medicine, magistara farmacije i magistara medicinske biokemije. </w:t>
      </w:r>
    </w:p>
    <w:p w:rsidR="000958B5" w:rsidRDefault="000958B5" w:rsidP="00C26705">
      <w:pPr>
        <w:pStyle w:val="box458762"/>
        <w:shd w:val="clear" w:color="auto" w:fill="FFFFFF"/>
        <w:spacing w:before="103" w:beforeAutospacing="0" w:after="48" w:afterAutospacing="0"/>
        <w:jc w:val="both"/>
        <w:textAlignment w:val="baseline"/>
        <w:rPr>
          <w:rFonts w:ascii="Arial" w:hAnsi="Arial" w:cs="Arial"/>
          <w:color w:val="231F20"/>
          <w:sz w:val="32"/>
          <w:szCs w:val="32"/>
        </w:rPr>
      </w:pPr>
    </w:p>
    <w:p w:rsidR="000958B5" w:rsidRDefault="000958B5" w:rsidP="00C26705">
      <w:pPr>
        <w:pStyle w:val="box458762"/>
        <w:shd w:val="clear" w:color="auto" w:fill="FFFFFF"/>
        <w:spacing w:before="103" w:beforeAutospacing="0" w:after="48" w:afterAutospacing="0"/>
        <w:jc w:val="both"/>
        <w:textAlignment w:val="baseline"/>
        <w:rPr>
          <w:rFonts w:ascii="Arial" w:hAnsi="Arial" w:cs="Arial"/>
          <w:color w:val="231F20"/>
          <w:sz w:val="32"/>
          <w:szCs w:val="32"/>
        </w:rPr>
      </w:pPr>
    </w:p>
    <w:sectPr w:rsidR="0009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6C"/>
    <w:rsid w:val="000958B5"/>
    <w:rsid w:val="000C116C"/>
    <w:rsid w:val="00395056"/>
    <w:rsid w:val="00C26705"/>
    <w:rsid w:val="00D02264"/>
    <w:rsid w:val="00E1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C49F"/>
  <w15:chartTrackingRefBased/>
  <w15:docId w15:val="{27727C47-130F-4238-B8DE-3290BFD5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762">
    <w:name w:val="box_458762"/>
    <w:basedOn w:val="Normal"/>
    <w:rsid w:val="00C2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Pravdić Ana</dc:creator>
  <cp:keywords/>
  <dc:description/>
  <cp:lastModifiedBy>Pravdić Ana</cp:lastModifiedBy>
  <cp:revision>3</cp:revision>
  <dcterms:created xsi:type="dcterms:W3CDTF">2020-07-20T10:36:00Z</dcterms:created>
  <dcterms:modified xsi:type="dcterms:W3CDTF">2020-07-20T11:09:00Z</dcterms:modified>
</cp:coreProperties>
</file>